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64" w:rsidRPr="00CE35BF" w:rsidRDefault="006A3E64" w:rsidP="006A3E64">
      <w:pPr>
        <w:ind w:left="0" w:firstLine="0"/>
        <w:jc w:val="right"/>
        <w:rPr>
          <w:rFonts w:asciiTheme="minorHAnsi" w:hAnsiTheme="minorHAnsi" w:cstheme="minorHAnsi"/>
        </w:rPr>
      </w:pPr>
      <w:r w:rsidRPr="00CE35BF">
        <w:rPr>
          <w:rFonts w:asciiTheme="minorHAnsi" w:hAnsiTheme="minorHAnsi" w:cstheme="minorHAnsi"/>
        </w:rPr>
        <w:tab/>
      </w:r>
      <w:r w:rsidRPr="00CE35BF">
        <w:rPr>
          <w:rFonts w:asciiTheme="minorHAnsi" w:hAnsiTheme="minorHAnsi" w:cstheme="minorHAnsi"/>
        </w:rPr>
        <w:tab/>
      </w:r>
      <w:r w:rsidRPr="00CE35BF">
        <w:rPr>
          <w:rFonts w:asciiTheme="minorHAnsi" w:hAnsiTheme="minorHAnsi" w:cstheme="minorHAnsi"/>
        </w:rPr>
        <w:tab/>
      </w:r>
      <w:r w:rsidRPr="00CE35BF">
        <w:rPr>
          <w:rFonts w:asciiTheme="minorHAnsi" w:hAnsiTheme="minorHAnsi" w:cstheme="minorHAnsi"/>
        </w:rPr>
        <w:tab/>
      </w:r>
      <w:r w:rsidRPr="00CE35BF">
        <w:rPr>
          <w:rFonts w:asciiTheme="minorHAnsi" w:hAnsiTheme="minorHAnsi" w:cstheme="minorHAnsi"/>
        </w:rPr>
        <w:tab/>
      </w:r>
      <w:r w:rsidRPr="00CE35BF">
        <w:rPr>
          <w:rFonts w:asciiTheme="minorHAnsi" w:hAnsiTheme="minorHAnsi" w:cstheme="minorHAnsi"/>
        </w:rPr>
        <w:tab/>
        <w:t>Contact:  Patrick Smith or Bet Zimmerman</w:t>
      </w:r>
    </w:p>
    <w:p w:rsidR="006A3E64" w:rsidRPr="00CE35BF" w:rsidRDefault="006A3E64" w:rsidP="006A3E64">
      <w:pPr>
        <w:ind w:left="0" w:firstLine="0"/>
        <w:jc w:val="right"/>
        <w:rPr>
          <w:rFonts w:asciiTheme="minorHAnsi" w:hAnsiTheme="minorHAnsi" w:cstheme="minorHAnsi"/>
        </w:rPr>
      </w:pPr>
      <w:r w:rsidRPr="00CE35BF">
        <w:rPr>
          <w:rFonts w:asciiTheme="minorHAnsi" w:hAnsiTheme="minorHAnsi" w:cstheme="minorHAnsi"/>
        </w:rPr>
        <w:tab/>
      </w:r>
      <w:r w:rsidRPr="00CE35BF">
        <w:rPr>
          <w:rFonts w:asciiTheme="minorHAnsi" w:hAnsiTheme="minorHAnsi" w:cstheme="minorHAnsi"/>
        </w:rPr>
        <w:tab/>
      </w:r>
      <w:r w:rsidRPr="00CE35BF">
        <w:rPr>
          <w:rFonts w:asciiTheme="minorHAnsi" w:hAnsiTheme="minorHAnsi" w:cstheme="minorHAnsi"/>
        </w:rPr>
        <w:tab/>
      </w:r>
      <w:r w:rsidRPr="00CE35BF">
        <w:rPr>
          <w:rFonts w:asciiTheme="minorHAnsi" w:hAnsiTheme="minorHAnsi" w:cstheme="minorHAnsi"/>
        </w:rPr>
        <w:tab/>
      </w:r>
      <w:r w:rsidRPr="00CE35BF">
        <w:rPr>
          <w:rFonts w:asciiTheme="minorHAnsi" w:hAnsiTheme="minorHAnsi" w:cstheme="minorHAnsi"/>
        </w:rPr>
        <w:tab/>
      </w:r>
      <w:r w:rsidRPr="00CE35BF">
        <w:rPr>
          <w:rFonts w:asciiTheme="minorHAnsi" w:hAnsiTheme="minorHAnsi" w:cstheme="minorHAnsi"/>
        </w:rPr>
        <w:tab/>
        <w:t>860.974.3020 or 860.933.5713</w:t>
      </w:r>
    </w:p>
    <w:p w:rsidR="006A3E64" w:rsidRPr="00CE35BF" w:rsidRDefault="006A3E64" w:rsidP="006A3E64">
      <w:pPr>
        <w:ind w:left="0" w:firstLine="0"/>
        <w:jc w:val="right"/>
        <w:rPr>
          <w:rFonts w:asciiTheme="minorHAnsi" w:hAnsiTheme="minorHAnsi" w:cstheme="minorHAnsi"/>
        </w:rPr>
      </w:pPr>
      <w:r w:rsidRPr="00CE35BF">
        <w:rPr>
          <w:rFonts w:asciiTheme="minorHAnsi" w:hAnsiTheme="minorHAnsi" w:cstheme="minorHAnsi"/>
        </w:rPr>
        <w:t>contact@patrickmlsmith.com</w:t>
      </w:r>
    </w:p>
    <w:p w:rsidR="006A3E64" w:rsidRPr="00CE35BF" w:rsidRDefault="006A3E64" w:rsidP="006A3E64">
      <w:pPr>
        <w:spacing w:line="360" w:lineRule="auto"/>
        <w:ind w:left="0" w:firstLine="0"/>
        <w:jc w:val="right"/>
        <w:rPr>
          <w:rFonts w:asciiTheme="minorHAnsi" w:hAnsiTheme="minorHAnsi" w:cstheme="minorHAnsi"/>
        </w:rPr>
      </w:pPr>
    </w:p>
    <w:p w:rsidR="006A3E64" w:rsidRPr="00CE35BF" w:rsidRDefault="006A3E64" w:rsidP="006A3E64">
      <w:pPr>
        <w:spacing w:line="360" w:lineRule="auto"/>
        <w:ind w:left="0" w:firstLine="0"/>
        <w:jc w:val="center"/>
        <w:rPr>
          <w:rFonts w:asciiTheme="minorHAnsi" w:hAnsiTheme="minorHAnsi" w:cstheme="minorHAnsi"/>
        </w:rPr>
      </w:pPr>
      <w:r w:rsidRPr="00CE35BF">
        <w:rPr>
          <w:rFonts w:asciiTheme="minorHAnsi" w:hAnsiTheme="minorHAnsi" w:cstheme="minorHAnsi"/>
        </w:rPr>
        <w:t>PRESS RELEASE</w:t>
      </w:r>
    </w:p>
    <w:p w:rsidR="00D8774C" w:rsidRPr="00CE35BF" w:rsidRDefault="007036D1" w:rsidP="006A3E64">
      <w:pPr>
        <w:spacing w:line="360" w:lineRule="auto"/>
        <w:ind w:left="0" w:firstLine="0"/>
        <w:jc w:val="center"/>
        <w:rPr>
          <w:rFonts w:asciiTheme="minorHAnsi" w:hAnsiTheme="minorHAnsi" w:cstheme="minorHAnsi"/>
          <w:b/>
        </w:rPr>
      </w:pPr>
      <w:r w:rsidRPr="00CE35BF">
        <w:rPr>
          <w:rFonts w:asciiTheme="minorHAnsi" w:hAnsiTheme="minorHAnsi" w:cstheme="minorHAnsi"/>
          <w:b/>
        </w:rPr>
        <w:t xml:space="preserve"> </w:t>
      </w:r>
      <w:r w:rsidR="00CE35BF" w:rsidRPr="00CE35BF">
        <w:rPr>
          <w:rFonts w:asciiTheme="minorHAnsi" w:hAnsiTheme="minorHAnsi" w:cstheme="minorHAnsi"/>
          <w:b/>
        </w:rPr>
        <w:t xml:space="preserve">LOCAL AUTHOR’S </w:t>
      </w:r>
      <w:r w:rsidR="006A3E64" w:rsidRPr="00CE35BF">
        <w:rPr>
          <w:rFonts w:asciiTheme="minorHAnsi" w:hAnsiTheme="minorHAnsi" w:cstheme="minorHAnsi"/>
          <w:b/>
        </w:rPr>
        <w:t xml:space="preserve">NON-FICTION BOOK PUBLISHED </w:t>
      </w:r>
      <w:r w:rsidRPr="00CE35BF">
        <w:rPr>
          <w:rFonts w:asciiTheme="minorHAnsi" w:hAnsiTheme="minorHAnsi" w:cstheme="minorHAnsi"/>
          <w:b/>
        </w:rPr>
        <w:t>ON LOVE, LOSS AND GRATITUDE</w:t>
      </w:r>
    </w:p>
    <w:p w:rsidR="006A3E64" w:rsidRPr="00CE35BF" w:rsidRDefault="006A3E64" w:rsidP="006A3E64">
      <w:pPr>
        <w:spacing w:line="360" w:lineRule="auto"/>
        <w:ind w:left="0" w:firstLine="0"/>
        <w:jc w:val="center"/>
        <w:rPr>
          <w:rFonts w:asciiTheme="minorHAnsi" w:hAnsiTheme="minorHAnsi" w:cstheme="minorHAnsi"/>
        </w:rPr>
      </w:pPr>
    </w:p>
    <w:p w:rsidR="006A3E64" w:rsidRPr="00CE35BF" w:rsidRDefault="006A3E64" w:rsidP="006A3E64">
      <w:pPr>
        <w:spacing w:line="360" w:lineRule="auto"/>
        <w:ind w:left="0" w:firstLine="0"/>
        <w:rPr>
          <w:rFonts w:asciiTheme="minorHAnsi" w:hAnsiTheme="minorHAnsi" w:cstheme="minorHAnsi"/>
        </w:rPr>
      </w:pPr>
      <w:r w:rsidRPr="00CE35BF">
        <w:rPr>
          <w:rFonts w:asciiTheme="minorHAnsi" w:hAnsiTheme="minorHAnsi" w:cstheme="minorHAnsi"/>
          <w:i/>
        </w:rPr>
        <w:t>Leaving the Life: A True Story of Love, Loss and Gratitude</w:t>
      </w:r>
      <w:r w:rsidR="00355C08" w:rsidRPr="00CE35BF">
        <w:rPr>
          <w:rFonts w:asciiTheme="minorHAnsi" w:hAnsiTheme="minorHAnsi" w:cstheme="minorHAnsi"/>
        </w:rPr>
        <w:t xml:space="preserve"> by </w:t>
      </w:r>
      <w:r w:rsidR="000C6A0D" w:rsidRPr="00CE35BF">
        <w:rPr>
          <w:rFonts w:asciiTheme="minorHAnsi" w:hAnsiTheme="minorHAnsi" w:cstheme="minorHAnsi"/>
        </w:rPr>
        <w:t xml:space="preserve">local author </w:t>
      </w:r>
      <w:r w:rsidR="00DA3150" w:rsidRPr="00CE35BF">
        <w:rPr>
          <w:rFonts w:asciiTheme="minorHAnsi" w:hAnsiTheme="minorHAnsi" w:cstheme="minorHAnsi"/>
        </w:rPr>
        <w:t>Patrick McKenna Lynch Smith</w:t>
      </w:r>
      <w:r w:rsidR="00355C08" w:rsidRPr="00CE35BF">
        <w:rPr>
          <w:rFonts w:asciiTheme="minorHAnsi" w:hAnsiTheme="minorHAnsi" w:cstheme="minorHAnsi"/>
        </w:rPr>
        <w:t xml:space="preserve"> </w:t>
      </w:r>
      <w:r w:rsidRPr="00CE35BF">
        <w:rPr>
          <w:rFonts w:asciiTheme="minorHAnsi" w:hAnsiTheme="minorHAnsi" w:cstheme="minorHAnsi"/>
        </w:rPr>
        <w:t>was</w:t>
      </w:r>
      <w:r w:rsidR="00355C08" w:rsidRPr="00CE35BF">
        <w:rPr>
          <w:rFonts w:asciiTheme="minorHAnsi" w:hAnsiTheme="minorHAnsi" w:cstheme="minorHAnsi"/>
        </w:rPr>
        <w:t xml:space="preserve"> recently</w:t>
      </w:r>
      <w:r w:rsidRPr="00CE35BF">
        <w:rPr>
          <w:rFonts w:asciiTheme="minorHAnsi" w:hAnsiTheme="minorHAnsi" w:cstheme="minorHAnsi"/>
        </w:rPr>
        <w:t xml:space="preserve"> published </w:t>
      </w:r>
      <w:r w:rsidR="00F12DF8" w:rsidRPr="00CE35BF">
        <w:rPr>
          <w:rFonts w:asciiTheme="minorHAnsi" w:hAnsiTheme="minorHAnsi" w:cstheme="minorHAnsi"/>
        </w:rPr>
        <w:t>by Chimalis LLC</w:t>
      </w:r>
      <w:r w:rsidRPr="00CE35BF">
        <w:rPr>
          <w:rFonts w:asciiTheme="minorHAnsi" w:hAnsiTheme="minorHAnsi" w:cstheme="minorHAnsi"/>
        </w:rPr>
        <w:t xml:space="preserve">. </w:t>
      </w:r>
      <w:r w:rsidR="00AF62AF" w:rsidRPr="00CE35BF">
        <w:rPr>
          <w:rFonts w:asciiTheme="minorHAnsi" w:hAnsiTheme="minorHAnsi" w:cstheme="minorHAnsi"/>
        </w:rPr>
        <w:t xml:space="preserve">  </w:t>
      </w:r>
      <w:r w:rsidR="00F12DF8" w:rsidRPr="00CE35BF">
        <w:rPr>
          <w:rFonts w:asciiTheme="minorHAnsi" w:hAnsiTheme="minorHAnsi" w:cstheme="minorHAnsi"/>
        </w:rPr>
        <w:t xml:space="preserve">The book, which </w:t>
      </w:r>
      <w:r w:rsidRPr="00CE35BF">
        <w:rPr>
          <w:rFonts w:asciiTheme="minorHAnsi" w:hAnsiTheme="minorHAnsi" w:cstheme="minorHAnsi"/>
        </w:rPr>
        <w:t xml:space="preserve">was three years in the making, is a brutally honest account of true love, loss and </w:t>
      </w:r>
      <w:r w:rsidR="00F12DF8" w:rsidRPr="00CE35BF">
        <w:rPr>
          <w:rFonts w:asciiTheme="minorHAnsi" w:hAnsiTheme="minorHAnsi" w:cstheme="minorHAnsi"/>
        </w:rPr>
        <w:t>s</w:t>
      </w:r>
      <w:r w:rsidRPr="00CE35BF">
        <w:rPr>
          <w:rFonts w:asciiTheme="minorHAnsi" w:hAnsiTheme="minorHAnsi" w:cstheme="minorHAnsi"/>
        </w:rPr>
        <w:t>urvival.   Smith said</w:t>
      </w:r>
      <w:r w:rsidR="000F4790" w:rsidRPr="00CE35BF">
        <w:rPr>
          <w:rFonts w:asciiTheme="minorHAnsi" w:hAnsiTheme="minorHAnsi" w:cstheme="minorHAnsi"/>
        </w:rPr>
        <w:t>,</w:t>
      </w:r>
      <w:r w:rsidRPr="00CE35BF">
        <w:rPr>
          <w:rFonts w:asciiTheme="minorHAnsi" w:hAnsiTheme="minorHAnsi" w:cstheme="minorHAnsi"/>
        </w:rPr>
        <w:t xml:space="preserve"> “I actually wrote the book to save my life.  </w:t>
      </w:r>
      <w:r w:rsidR="00DA3150" w:rsidRPr="00CE35BF">
        <w:rPr>
          <w:rFonts w:asciiTheme="minorHAnsi" w:hAnsiTheme="minorHAnsi" w:cstheme="minorHAnsi"/>
        </w:rPr>
        <w:t>I hope it will move, touch and inspire others.</w:t>
      </w:r>
      <w:r w:rsidR="006E62A0" w:rsidRPr="00CE35BF">
        <w:rPr>
          <w:rFonts w:asciiTheme="minorHAnsi" w:hAnsiTheme="minorHAnsi" w:cstheme="minorHAnsi"/>
        </w:rPr>
        <w:t>”</w:t>
      </w:r>
    </w:p>
    <w:p w:rsidR="00355C08" w:rsidRPr="00CE35BF" w:rsidRDefault="00355C08" w:rsidP="006A3E64">
      <w:pPr>
        <w:spacing w:line="360" w:lineRule="auto"/>
        <w:ind w:left="0" w:firstLine="0"/>
        <w:rPr>
          <w:rFonts w:asciiTheme="minorHAnsi" w:hAnsiTheme="minorHAnsi" w:cstheme="minorHAnsi"/>
          <w:i/>
        </w:rPr>
      </w:pPr>
    </w:p>
    <w:p w:rsidR="00355C08" w:rsidRPr="00CE35BF" w:rsidRDefault="006A3E64" w:rsidP="006A3E64">
      <w:pPr>
        <w:spacing w:line="360" w:lineRule="auto"/>
        <w:ind w:left="0" w:firstLine="0"/>
        <w:rPr>
          <w:rFonts w:asciiTheme="minorHAnsi" w:hAnsiTheme="minorHAnsi" w:cstheme="minorHAnsi"/>
        </w:rPr>
      </w:pPr>
      <w:r w:rsidRPr="00CE35BF">
        <w:rPr>
          <w:rFonts w:asciiTheme="minorHAnsi" w:hAnsiTheme="minorHAnsi" w:cstheme="minorHAnsi"/>
          <w:i/>
        </w:rPr>
        <w:t>Leaving the Life</w:t>
      </w:r>
      <w:r w:rsidRPr="00CE35BF">
        <w:rPr>
          <w:rFonts w:asciiTheme="minorHAnsi" w:hAnsiTheme="minorHAnsi" w:cstheme="minorHAnsi"/>
        </w:rPr>
        <w:t xml:space="preserve"> brings the reader inside private lives of an ordinary couple as their world is turned upside down by a shocking diagnosis. There is a surprise happy ending that not even the author knew was coming. </w:t>
      </w:r>
      <w:r w:rsidR="00F12DF8" w:rsidRPr="00CE35BF">
        <w:rPr>
          <w:rFonts w:asciiTheme="minorHAnsi" w:hAnsiTheme="minorHAnsi" w:cstheme="minorHAnsi"/>
        </w:rPr>
        <w:t xml:space="preserve"> </w:t>
      </w:r>
    </w:p>
    <w:p w:rsidR="00355C08" w:rsidRPr="00CE35BF" w:rsidRDefault="00355C08" w:rsidP="006A3E64">
      <w:pPr>
        <w:spacing w:line="360" w:lineRule="auto"/>
        <w:ind w:left="0" w:firstLine="0"/>
        <w:rPr>
          <w:rFonts w:asciiTheme="minorHAnsi" w:hAnsiTheme="minorHAnsi" w:cstheme="minorHAnsi"/>
        </w:rPr>
      </w:pPr>
    </w:p>
    <w:p w:rsidR="006A3E64" w:rsidRPr="00CE35BF" w:rsidRDefault="00AD3EE9" w:rsidP="006A3E64">
      <w:pPr>
        <w:spacing w:line="360" w:lineRule="auto"/>
        <w:ind w:left="0" w:firstLine="0"/>
        <w:rPr>
          <w:rFonts w:asciiTheme="minorHAnsi" w:hAnsiTheme="minorHAnsi" w:cstheme="minorHAnsi"/>
        </w:rPr>
      </w:pPr>
      <w:r w:rsidRPr="00CE35BF">
        <w:rPr>
          <w:rFonts w:asciiTheme="minorHAnsi" w:hAnsiTheme="minorHAnsi" w:cstheme="minorHAnsi"/>
        </w:rPr>
        <w:t>Their</w:t>
      </w:r>
      <w:r w:rsidR="006A3E64" w:rsidRPr="00CE35BF">
        <w:rPr>
          <w:rFonts w:asciiTheme="minorHAnsi" w:hAnsiTheme="minorHAnsi" w:cstheme="minorHAnsi"/>
        </w:rPr>
        <w:t xml:space="preserve"> journey will leave you grateful for what you do have, and for what you do not have.  You will also cling a little closer to the ones you love.</w:t>
      </w:r>
      <w:r w:rsidRPr="00CE35BF">
        <w:rPr>
          <w:rFonts w:asciiTheme="minorHAnsi" w:hAnsiTheme="minorHAnsi" w:cstheme="minorHAnsi"/>
        </w:rPr>
        <w:t xml:space="preserve"> </w:t>
      </w:r>
      <w:r w:rsidR="00355C08" w:rsidRPr="00CE35BF">
        <w:rPr>
          <w:rFonts w:asciiTheme="minorHAnsi" w:hAnsiTheme="minorHAnsi" w:cstheme="minorHAnsi"/>
        </w:rPr>
        <w:t xml:space="preserve"> Smith said “While, in the end, it was an honor and a privilege to have this experience, I hope to never have another o</w:t>
      </w:r>
      <w:r w:rsidR="000F4790" w:rsidRPr="00CE35BF">
        <w:rPr>
          <w:rFonts w:asciiTheme="minorHAnsi" w:hAnsiTheme="minorHAnsi" w:cstheme="minorHAnsi"/>
        </w:rPr>
        <w:t>ne</w:t>
      </w:r>
      <w:r w:rsidR="00355C08" w:rsidRPr="00CE35BF">
        <w:rPr>
          <w:rFonts w:asciiTheme="minorHAnsi" w:hAnsiTheme="minorHAnsi" w:cstheme="minorHAnsi"/>
        </w:rPr>
        <w:t xml:space="preserve"> like it.”</w:t>
      </w:r>
    </w:p>
    <w:p w:rsidR="00F12DF8" w:rsidRPr="00CE35BF" w:rsidRDefault="00F12DF8" w:rsidP="00F12DF8">
      <w:pPr>
        <w:spacing w:line="360" w:lineRule="auto"/>
        <w:ind w:left="0" w:firstLine="0"/>
        <w:rPr>
          <w:rFonts w:asciiTheme="minorHAnsi" w:hAnsiTheme="minorHAnsi" w:cstheme="minorHAnsi"/>
        </w:rPr>
      </w:pPr>
    </w:p>
    <w:p w:rsidR="00F12DF8" w:rsidRPr="00CE35BF" w:rsidRDefault="00F12DF8" w:rsidP="00F12DF8">
      <w:pPr>
        <w:spacing w:line="360" w:lineRule="auto"/>
        <w:ind w:left="0" w:firstLine="0"/>
        <w:rPr>
          <w:rFonts w:asciiTheme="minorHAnsi" w:hAnsiTheme="minorHAnsi" w:cstheme="minorHAnsi"/>
        </w:rPr>
      </w:pPr>
      <w:r w:rsidRPr="00CE35BF">
        <w:rPr>
          <w:rFonts w:asciiTheme="minorHAnsi" w:hAnsiTheme="minorHAnsi" w:cstheme="minorHAnsi"/>
        </w:rPr>
        <w:t>The book is ideal for:</w:t>
      </w:r>
    </w:p>
    <w:p w:rsidR="00F12DF8" w:rsidRPr="00CE35BF" w:rsidRDefault="00F12DF8" w:rsidP="00F12DF8">
      <w:pPr>
        <w:pStyle w:val="ListParagraph"/>
        <w:numPr>
          <w:ilvl w:val="0"/>
          <w:numId w:val="1"/>
        </w:numPr>
        <w:spacing w:line="360" w:lineRule="auto"/>
        <w:rPr>
          <w:rFonts w:asciiTheme="minorHAnsi" w:hAnsiTheme="minorHAnsi" w:cstheme="minorHAnsi"/>
        </w:rPr>
      </w:pPr>
      <w:r w:rsidRPr="00CE35BF">
        <w:rPr>
          <w:rFonts w:asciiTheme="minorHAnsi" w:hAnsiTheme="minorHAnsi" w:cstheme="minorHAnsi"/>
        </w:rPr>
        <w:t xml:space="preserve">Anyone who wants to see what it is really like when life as you know it unravels. </w:t>
      </w:r>
    </w:p>
    <w:p w:rsidR="00F12DF8" w:rsidRPr="00CE35BF" w:rsidRDefault="00F12DF8" w:rsidP="00F12DF8">
      <w:pPr>
        <w:pStyle w:val="ListParagraph"/>
        <w:numPr>
          <w:ilvl w:val="0"/>
          <w:numId w:val="1"/>
        </w:numPr>
        <w:spacing w:line="360" w:lineRule="auto"/>
        <w:rPr>
          <w:rFonts w:asciiTheme="minorHAnsi" w:hAnsiTheme="minorHAnsi" w:cstheme="minorHAnsi"/>
        </w:rPr>
      </w:pPr>
      <w:r w:rsidRPr="00CE35BF">
        <w:rPr>
          <w:rFonts w:asciiTheme="minorHAnsi" w:hAnsiTheme="minorHAnsi" w:cstheme="minorHAnsi"/>
        </w:rPr>
        <w:t xml:space="preserve">The millions of people whose lives have been affected by serious illness, especially </w:t>
      </w:r>
      <w:r w:rsidR="00355C08" w:rsidRPr="00CE35BF">
        <w:rPr>
          <w:rFonts w:asciiTheme="minorHAnsi" w:hAnsiTheme="minorHAnsi" w:cstheme="minorHAnsi"/>
        </w:rPr>
        <w:t xml:space="preserve">the </w:t>
      </w:r>
      <w:r w:rsidRPr="00CE35BF">
        <w:rPr>
          <w:rFonts w:asciiTheme="minorHAnsi" w:hAnsiTheme="minorHAnsi" w:cstheme="minorHAnsi"/>
        </w:rPr>
        <w:t>caregivers.</w:t>
      </w:r>
    </w:p>
    <w:p w:rsidR="00F12DF8" w:rsidRPr="00CE35BF" w:rsidRDefault="00F12DF8" w:rsidP="00F12DF8">
      <w:pPr>
        <w:pStyle w:val="ListParagraph"/>
        <w:numPr>
          <w:ilvl w:val="0"/>
          <w:numId w:val="1"/>
        </w:numPr>
        <w:spacing w:line="360" w:lineRule="auto"/>
        <w:rPr>
          <w:rFonts w:asciiTheme="minorHAnsi" w:hAnsiTheme="minorHAnsi" w:cstheme="minorHAnsi"/>
        </w:rPr>
      </w:pPr>
      <w:r w:rsidRPr="00CE35BF">
        <w:rPr>
          <w:rFonts w:asciiTheme="minorHAnsi" w:hAnsiTheme="minorHAnsi" w:cstheme="minorHAnsi"/>
        </w:rPr>
        <w:t>Anyone who has experienced loss, including widows and widowers in search of a story they can relate to.</w:t>
      </w:r>
    </w:p>
    <w:p w:rsidR="00F12DF8" w:rsidRPr="00CE35BF" w:rsidRDefault="00F12DF8" w:rsidP="00F12DF8">
      <w:pPr>
        <w:pStyle w:val="ListParagraph"/>
        <w:numPr>
          <w:ilvl w:val="0"/>
          <w:numId w:val="1"/>
        </w:numPr>
        <w:spacing w:line="360" w:lineRule="auto"/>
        <w:rPr>
          <w:rFonts w:asciiTheme="minorHAnsi" w:hAnsiTheme="minorHAnsi" w:cstheme="minorHAnsi"/>
        </w:rPr>
      </w:pPr>
      <w:r w:rsidRPr="00CE35BF">
        <w:rPr>
          <w:rFonts w:asciiTheme="minorHAnsi" w:hAnsiTheme="minorHAnsi" w:cstheme="minorHAnsi"/>
        </w:rPr>
        <w:t>Friends and family trying to understand what caregivers and the bere</w:t>
      </w:r>
      <w:r w:rsidR="00DA3150" w:rsidRPr="00CE35BF">
        <w:rPr>
          <w:rFonts w:asciiTheme="minorHAnsi" w:hAnsiTheme="minorHAnsi" w:cstheme="minorHAnsi"/>
        </w:rPr>
        <w:t xml:space="preserve">ft </w:t>
      </w:r>
      <w:r w:rsidRPr="00CE35BF">
        <w:rPr>
          <w:rFonts w:asciiTheme="minorHAnsi" w:hAnsiTheme="minorHAnsi" w:cstheme="minorHAnsi"/>
        </w:rPr>
        <w:t>experience.</w:t>
      </w:r>
    </w:p>
    <w:p w:rsidR="00F12DF8" w:rsidRPr="00CE35BF" w:rsidRDefault="00F12DF8" w:rsidP="00F12DF8">
      <w:pPr>
        <w:pStyle w:val="ListParagraph"/>
        <w:numPr>
          <w:ilvl w:val="0"/>
          <w:numId w:val="1"/>
        </w:numPr>
        <w:spacing w:line="360" w:lineRule="auto"/>
        <w:rPr>
          <w:rFonts w:asciiTheme="minorHAnsi" w:hAnsiTheme="minorHAnsi" w:cstheme="minorHAnsi"/>
        </w:rPr>
      </w:pPr>
      <w:r w:rsidRPr="00CE35BF">
        <w:rPr>
          <w:rFonts w:asciiTheme="minorHAnsi" w:hAnsiTheme="minorHAnsi" w:cstheme="minorHAnsi"/>
        </w:rPr>
        <w:lastRenderedPageBreak/>
        <w:t xml:space="preserve">Medical professionals, such as doctors, nurses, hospice workers, clergy, social workers and counselors. </w:t>
      </w:r>
    </w:p>
    <w:p w:rsidR="006A3E64" w:rsidRPr="00CE35BF" w:rsidRDefault="006A3E64" w:rsidP="006A3E64">
      <w:pPr>
        <w:spacing w:line="360" w:lineRule="auto"/>
        <w:ind w:left="0" w:firstLine="0"/>
        <w:rPr>
          <w:rFonts w:asciiTheme="minorHAnsi" w:hAnsiTheme="minorHAnsi" w:cstheme="minorHAnsi"/>
        </w:rPr>
      </w:pPr>
    </w:p>
    <w:p w:rsidR="00CE35BF" w:rsidRPr="00CE35BF" w:rsidRDefault="00CE35BF" w:rsidP="00355C08">
      <w:pPr>
        <w:spacing w:line="360" w:lineRule="auto"/>
        <w:ind w:left="0" w:firstLine="0"/>
        <w:rPr>
          <w:rFonts w:asciiTheme="minorHAnsi" w:hAnsiTheme="minorHAnsi" w:cstheme="minorHAnsi"/>
        </w:rPr>
      </w:pPr>
      <w:r w:rsidRPr="00CE35BF">
        <w:rPr>
          <w:rFonts w:asciiTheme="minorHAnsi" w:hAnsiTheme="minorHAnsi" w:cstheme="minorHAnsi"/>
        </w:rPr>
        <w:t xml:space="preserve">The author’s website, with excerpts from </w:t>
      </w:r>
      <w:r w:rsidRPr="00CE35BF">
        <w:rPr>
          <w:rFonts w:asciiTheme="minorHAnsi" w:hAnsiTheme="minorHAnsi" w:cstheme="minorHAnsi"/>
          <w:i/>
        </w:rPr>
        <w:t>Leaving the Life</w:t>
      </w:r>
      <w:r w:rsidRPr="00CE35BF">
        <w:rPr>
          <w:rFonts w:asciiTheme="minorHAnsi" w:hAnsiTheme="minorHAnsi" w:cstheme="minorHAnsi"/>
        </w:rPr>
        <w:t xml:space="preserve">, is at </w:t>
      </w:r>
      <w:hyperlink r:id="rId8" w:history="1">
        <w:r w:rsidRPr="00CE35BF">
          <w:rPr>
            <w:rStyle w:val="Hyperlink"/>
            <w:rFonts w:asciiTheme="minorHAnsi" w:hAnsiTheme="minorHAnsi" w:cstheme="minorHAnsi"/>
          </w:rPr>
          <w:t>www.patrickmlsmith.com</w:t>
        </w:r>
      </w:hyperlink>
      <w:r w:rsidRPr="00CE35BF">
        <w:rPr>
          <w:rFonts w:asciiTheme="minorHAnsi" w:hAnsiTheme="minorHAnsi" w:cstheme="minorHAnsi"/>
        </w:rPr>
        <w:t xml:space="preserve">.  </w:t>
      </w:r>
      <w:r w:rsidR="00355C08" w:rsidRPr="00CE35BF">
        <w:rPr>
          <w:rFonts w:asciiTheme="minorHAnsi" w:hAnsiTheme="minorHAnsi" w:cstheme="minorHAnsi"/>
          <w:i/>
        </w:rPr>
        <w:t xml:space="preserve">Leaving the Life </w:t>
      </w:r>
      <w:r w:rsidR="00355C08" w:rsidRPr="00CE35BF">
        <w:rPr>
          <w:rFonts w:asciiTheme="minorHAnsi" w:hAnsiTheme="minorHAnsi" w:cstheme="minorHAnsi"/>
        </w:rPr>
        <w:t xml:space="preserve">is </w:t>
      </w:r>
      <w:r w:rsidRPr="00CE35BF">
        <w:rPr>
          <w:rFonts w:asciiTheme="minorHAnsi" w:hAnsiTheme="minorHAnsi" w:cstheme="minorHAnsi"/>
        </w:rPr>
        <w:t>currently available on</w:t>
      </w:r>
      <w:r w:rsidR="00355C08" w:rsidRPr="00CE35BF">
        <w:rPr>
          <w:rFonts w:asciiTheme="minorHAnsi" w:hAnsiTheme="minorHAnsi" w:cstheme="minorHAnsi"/>
        </w:rPr>
        <w:t xml:space="preserve"> </w:t>
      </w:r>
      <w:r w:rsidRPr="00CE35BF">
        <w:rPr>
          <w:rFonts w:asciiTheme="minorHAnsi" w:hAnsiTheme="minorHAnsi" w:cstheme="minorHAnsi"/>
        </w:rPr>
        <w:t xml:space="preserve">the author’s website and on </w:t>
      </w:r>
      <w:r w:rsidR="00355C08" w:rsidRPr="00CE35BF">
        <w:rPr>
          <w:rFonts w:asciiTheme="minorHAnsi" w:hAnsiTheme="minorHAnsi" w:cstheme="minorHAnsi"/>
        </w:rPr>
        <w:t xml:space="preserve">Amazon.com as a paperback or eBook.  </w:t>
      </w:r>
    </w:p>
    <w:p w:rsidR="00CE35BF" w:rsidRPr="00CE35BF" w:rsidRDefault="00CE35BF" w:rsidP="00355C08">
      <w:pPr>
        <w:spacing w:line="360" w:lineRule="auto"/>
        <w:ind w:left="0" w:firstLine="0"/>
        <w:rPr>
          <w:rFonts w:asciiTheme="minorHAnsi" w:hAnsiTheme="minorHAnsi" w:cstheme="minorHAnsi"/>
        </w:rPr>
      </w:pPr>
    </w:p>
    <w:p w:rsidR="00355C08" w:rsidRPr="00CE35BF" w:rsidRDefault="00355C08" w:rsidP="00355C08">
      <w:pPr>
        <w:spacing w:line="360" w:lineRule="auto"/>
        <w:ind w:left="0" w:firstLine="0"/>
        <w:rPr>
          <w:rFonts w:asciiTheme="minorHAnsi" w:hAnsiTheme="minorHAnsi" w:cstheme="minorHAnsi"/>
        </w:rPr>
      </w:pPr>
      <w:r w:rsidRPr="00CE35BF">
        <w:rPr>
          <w:rFonts w:asciiTheme="minorHAnsi" w:hAnsiTheme="minorHAnsi" w:cstheme="minorHAnsi"/>
        </w:rPr>
        <w:t>Mr. Smith is available for readings</w:t>
      </w:r>
      <w:r w:rsidR="000F4790" w:rsidRPr="00CE35BF">
        <w:rPr>
          <w:rFonts w:asciiTheme="minorHAnsi" w:hAnsiTheme="minorHAnsi" w:cstheme="minorHAnsi"/>
        </w:rPr>
        <w:t xml:space="preserve"> and</w:t>
      </w:r>
      <w:r w:rsidR="007C781B">
        <w:rPr>
          <w:rFonts w:asciiTheme="minorHAnsi" w:hAnsiTheme="minorHAnsi" w:cstheme="minorHAnsi"/>
        </w:rPr>
        <w:t xml:space="preserve"> local</w:t>
      </w:r>
      <w:r w:rsidR="000F4790" w:rsidRPr="00CE35BF">
        <w:rPr>
          <w:rFonts w:asciiTheme="minorHAnsi" w:hAnsiTheme="minorHAnsi" w:cstheme="minorHAnsi"/>
        </w:rPr>
        <w:t xml:space="preserve"> </w:t>
      </w:r>
      <w:r w:rsidRPr="00CE35BF">
        <w:rPr>
          <w:rFonts w:asciiTheme="minorHAnsi" w:hAnsiTheme="minorHAnsi" w:cstheme="minorHAnsi"/>
        </w:rPr>
        <w:t>book signings with librarie</w:t>
      </w:r>
      <w:r w:rsidR="000F4790" w:rsidRPr="00CE35BF">
        <w:rPr>
          <w:rFonts w:asciiTheme="minorHAnsi" w:hAnsiTheme="minorHAnsi" w:cstheme="minorHAnsi"/>
        </w:rPr>
        <w:t>s, book clubs and other venues, and for interviews.</w:t>
      </w:r>
    </w:p>
    <w:p w:rsidR="00355C08" w:rsidRPr="00CE35BF" w:rsidRDefault="00355C08" w:rsidP="006A3E64">
      <w:pPr>
        <w:spacing w:line="360" w:lineRule="auto"/>
        <w:ind w:left="0" w:firstLine="0"/>
        <w:rPr>
          <w:rFonts w:asciiTheme="minorHAnsi" w:hAnsiTheme="minorHAnsi" w:cstheme="minorHAnsi"/>
        </w:rPr>
      </w:pPr>
    </w:p>
    <w:p w:rsidR="00CE35BF" w:rsidRPr="00CE35BF" w:rsidRDefault="00DA3150" w:rsidP="00CE35BF">
      <w:pPr>
        <w:spacing w:line="360" w:lineRule="auto"/>
        <w:ind w:left="0" w:firstLine="0"/>
        <w:rPr>
          <w:rFonts w:asciiTheme="minorHAnsi" w:hAnsiTheme="minorHAnsi" w:cstheme="minorHAnsi"/>
        </w:rPr>
      </w:pPr>
      <w:r w:rsidRPr="00CE35BF">
        <w:rPr>
          <w:rFonts w:asciiTheme="minorHAnsi" w:hAnsiTheme="minorHAnsi" w:cstheme="minorHAnsi"/>
        </w:rPr>
        <w:t xml:space="preserve">Like his wife Claudia Vincenti, </w:t>
      </w:r>
      <w:r w:rsidR="00CE35BF" w:rsidRPr="00CE35BF">
        <w:rPr>
          <w:rFonts w:asciiTheme="minorHAnsi" w:hAnsiTheme="minorHAnsi" w:cstheme="minorHAnsi"/>
        </w:rPr>
        <w:t xml:space="preserve">Patrick </w:t>
      </w:r>
      <w:r w:rsidR="006E62A0" w:rsidRPr="00CE35BF">
        <w:rPr>
          <w:rFonts w:asciiTheme="minorHAnsi" w:hAnsiTheme="minorHAnsi" w:cstheme="minorHAnsi"/>
        </w:rPr>
        <w:t>S</w:t>
      </w:r>
      <w:r w:rsidRPr="00CE35BF">
        <w:rPr>
          <w:rFonts w:asciiTheme="minorHAnsi" w:hAnsiTheme="minorHAnsi" w:cstheme="minorHAnsi"/>
        </w:rPr>
        <w:t xml:space="preserve">mith graduated from New Canaan High School.  </w:t>
      </w:r>
      <w:r w:rsidR="007C781B">
        <w:rPr>
          <w:rFonts w:asciiTheme="minorHAnsi" w:hAnsiTheme="minorHAnsi" w:cstheme="minorHAnsi"/>
        </w:rPr>
        <w:t>Claudia graduated from UCONN and worked at Logee’s Greenhouse</w:t>
      </w:r>
      <w:r w:rsidR="000C6E23">
        <w:rPr>
          <w:rFonts w:asciiTheme="minorHAnsi" w:hAnsiTheme="minorHAnsi" w:cstheme="minorHAnsi"/>
        </w:rPr>
        <w:t>s</w:t>
      </w:r>
      <w:bookmarkStart w:id="0" w:name="_GoBack"/>
      <w:bookmarkEnd w:id="0"/>
      <w:r w:rsidR="007C781B">
        <w:rPr>
          <w:rFonts w:asciiTheme="minorHAnsi" w:hAnsiTheme="minorHAnsi" w:cstheme="minorHAnsi"/>
        </w:rPr>
        <w:t xml:space="preserve"> and Crabtree &amp; Evelyn.  Patrick</w:t>
      </w:r>
      <w:r w:rsidRPr="00CE35BF">
        <w:rPr>
          <w:rFonts w:asciiTheme="minorHAnsi" w:hAnsiTheme="minorHAnsi" w:cstheme="minorHAnsi"/>
        </w:rPr>
        <w:t xml:space="preserve"> earned a degree in Anthropology from the University of Colorado.  The couple owned a house in Killingly CT for 22 ye</w:t>
      </w:r>
      <w:r w:rsidR="00355C08" w:rsidRPr="00CE35BF">
        <w:rPr>
          <w:rFonts w:asciiTheme="minorHAnsi" w:hAnsiTheme="minorHAnsi" w:cstheme="minorHAnsi"/>
        </w:rPr>
        <w:t xml:space="preserve">ars before moving to Woodstock </w:t>
      </w:r>
      <w:r w:rsidRPr="00CE35BF">
        <w:rPr>
          <w:rFonts w:asciiTheme="minorHAnsi" w:hAnsiTheme="minorHAnsi" w:cstheme="minorHAnsi"/>
        </w:rPr>
        <w:t xml:space="preserve">CT in 2007.  </w:t>
      </w:r>
      <w:r w:rsidR="007C781B">
        <w:rPr>
          <w:rFonts w:asciiTheme="minorHAnsi" w:hAnsiTheme="minorHAnsi" w:cstheme="minorHAnsi"/>
        </w:rPr>
        <w:t>The author</w:t>
      </w:r>
      <w:r w:rsidR="00CE35BF" w:rsidRPr="00CE35BF">
        <w:rPr>
          <w:rFonts w:asciiTheme="minorHAnsi" w:hAnsiTheme="minorHAnsi" w:cstheme="minorHAnsi"/>
        </w:rPr>
        <w:t xml:space="preserve"> graduated from the University of Colorado with a B.S. in Anthropology. In between writing, he has worked as a commercial fisherman and in the building trades.  </w:t>
      </w:r>
    </w:p>
    <w:p w:rsidR="00CE35BF" w:rsidRPr="00CE35BF" w:rsidRDefault="00CE35BF" w:rsidP="00CE35BF">
      <w:pPr>
        <w:spacing w:line="360" w:lineRule="auto"/>
        <w:ind w:left="0" w:firstLine="0"/>
        <w:rPr>
          <w:rFonts w:asciiTheme="minorHAnsi" w:hAnsiTheme="minorHAnsi" w:cstheme="minorHAnsi"/>
        </w:rPr>
      </w:pPr>
    </w:p>
    <w:p w:rsidR="00DA3150" w:rsidRPr="00CE35BF" w:rsidRDefault="00CE35BF" w:rsidP="00CE35BF">
      <w:pPr>
        <w:spacing w:line="360" w:lineRule="auto"/>
        <w:ind w:left="0" w:firstLine="0"/>
        <w:rPr>
          <w:rFonts w:asciiTheme="minorHAnsi" w:hAnsiTheme="minorHAnsi" w:cstheme="minorHAnsi"/>
        </w:rPr>
      </w:pPr>
      <w:r w:rsidRPr="00CE35BF">
        <w:rPr>
          <w:rFonts w:asciiTheme="minorHAnsi" w:hAnsiTheme="minorHAnsi" w:cstheme="minorHAnsi"/>
        </w:rPr>
        <w:t>Smith served as a guest lecturer at Laurelynn Martin's "Write Your Life" seminars, was selected for a scholarship for the prestigious Bread Loaf Writer's Conference, and has written copy for catalogs.  He is c</w:t>
      </w:r>
      <w:r w:rsidR="000F4790" w:rsidRPr="00CE35BF">
        <w:rPr>
          <w:rFonts w:asciiTheme="minorHAnsi" w:hAnsiTheme="minorHAnsi" w:cstheme="minorHAnsi"/>
        </w:rPr>
        <w:t xml:space="preserve">urrently working on a novel.  </w:t>
      </w:r>
    </w:p>
    <w:p w:rsidR="00DA3150" w:rsidRPr="00CE35BF" w:rsidRDefault="00DA3150" w:rsidP="006A3E64">
      <w:pPr>
        <w:spacing w:line="360" w:lineRule="auto"/>
        <w:ind w:left="0" w:firstLine="0"/>
        <w:rPr>
          <w:rFonts w:asciiTheme="minorHAnsi" w:hAnsiTheme="minorHAnsi" w:cstheme="minorHAnsi"/>
        </w:rPr>
      </w:pPr>
    </w:p>
    <w:p w:rsidR="006A3E64" w:rsidRPr="00CE35BF" w:rsidRDefault="006A3E64" w:rsidP="006A3E64">
      <w:pPr>
        <w:spacing w:line="360" w:lineRule="auto"/>
        <w:ind w:left="0" w:firstLine="0"/>
        <w:rPr>
          <w:rFonts w:asciiTheme="minorHAnsi" w:hAnsiTheme="minorHAnsi" w:cstheme="minorHAnsi"/>
        </w:rPr>
      </w:pPr>
      <w:r w:rsidRPr="00CE35BF">
        <w:rPr>
          <w:rFonts w:asciiTheme="minorHAnsi" w:hAnsiTheme="minorHAnsi" w:cstheme="minorHAnsi"/>
        </w:rPr>
        <w:t xml:space="preserve">(NOTE: You do NOT need an Amazon Kindle to read </w:t>
      </w:r>
      <w:r w:rsidR="00F12DF8" w:rsidRPr="00CE35BF">
        <w:rPr>
          <w:rFonts w:asciiTheme="minorHAnsi" w:hAnsiTheme="minorHAnsi" w:cstheme="minorHAnsi"/>
        </w:rPr>
        <w:t>Kindle eBooks</w:t>
      </w:r>
      <w:r w:rsidRPr="00CE35BF">
        <w:rPr>
          <w:rFonts w:asciiTheme="minorHAnsi" w:hAnsiTheme="minorHAnsi" w:cstheme="minorHAnsi"/>
        </w:rPr>
        <w:t>. Amazon offers free apps that will let you read th</w:t>
      </w:r>
      <w:r w:rsidR="00F12DF8" w:rsidRPr="00CE35BF">
        <w:rPr>
          <w:rFonts w:asciiTheme="minorHAnsi" w:hAnsiTheme="minorHAnsi" w:cstheme="minorHAnsi"/>
        </w:rPr>
        <w:t>eir e</w:t>
      </w:r>
      <w:r w:rsidRPr="00CE35BF">
        <w:rPr>
          <w:rFonts w:asciiTheme="minorHAnsi" w:hAnsiTheme="minorHAnsi" w:cstheme="minorHAnsi"/>
        </w:rPr>
        <w:t>Book</w:t>
      </w:r>
      <w:r w:rsidR="00F12DF8" w:rsidRPr="00CE35BF">
        <w:rPr>
          <w:rFonts w:asciiTheme="minorHAnsi" w:hAnsiTheme="minorHAnsi" w:cstheme="minorHAnsi"/>
        </w:rPr>
        <w:t>s</w:t>
      </w:r>
      <w:r w:rsidRPr="00CE35BF">
        <w:rPr>
          <w:rFonts w:asciiTheme="minorHAnsi" w:hAnsiTheme="minorHAnsi" w:cstheme="minorHAnsi"/>
        </w:rPr>
        <w:t xml:space="preserve"> on </w:t>
      </w:r>
      <w:r w:rsidR="00F12DF8" w:rsidRPr="00CE35BF">
        <w:rPr>
          <w:rFonts w:asciiTheme="minorHAnsi" w:hAnsiTheme="minorHAnsi" w:cstheme="minorHAnsi"/>
        </w:rPr>
        <w:t xml:space="preserve">just about </w:t>
      </w:r>
      <w:r w:rsidRPr="00CE35BF">
        <w:rPr>
          <w:rFonts w:asciiTheme="minorHAnsi" w:hAnsiTheme="minorHAnsi" w:cstheme="minorHAnsi"/>
        </w:rPr>
        <w:t xml:space="preserve">any computer, </w:t>
      </w:r>
      <w:r w:rsidR="00F12DF8" w:rsidRPr="00CE35BF">
        <w:rPr>
          <w:rFonts w:asciiTheme="minorHAnsi" w:hAnsiTheme="minorHAnsi" w:cstheme="minorHAnsi"/>
        </w:rPr>
        <w:t>tablet, or smartphone.)</w:t>
      </w:r>
    </w:p>
    <w:p w:rsidR="00F12DF8" w:rsidRPr="00CE35BF" w:rsidRDefault="00F12DF8" w:rsidP="006A3E64">
      <w:pPr>
        <w:spacing w:line="360" w:lineRule="auto"/>
        <w:ind w:left="0" w:firstLine="0"/>
        <w:rPr>
          <w:rFonts w:asciiTheme="minorHAnsi" w:hAnsiTheme="minorHAnsi" w:cstheme="minorHAnsi"/>
        </w:rPr>
      </w:pPr>
    </w:p>
    <w:p w:rsidR="00F12DF8" w:rsidRPr="00CE35BF" w:rsidRDefault="00F12DF8" w:rsidP="006A3E64">
      <w:pPr>
        <w:spacing w:line="360" w:lineRule="auto"/>
        <w:ind w:left="0" w:firstLine="0"/>
        <w:rPr>
          <w:rFonts w:asciiTheme="minorHAnsi" w:hAnsiTheme="minorHAnsi" w:cstheme="minorHAnsi"/>
        </w:rPr>
      </w:pPr>
    </w:p>
    <w:p w:rsidR="00F12DF8" w:rsidRPr="00CE35BF" w:rsidRDefault="00F12DF8" w:rsidP="006A3E64">
      <w:pPr>
        <w:spacing w:line="360" w:lineRule="auto"/>
        <w:ind w:left="0" w:firstLine="0"/>
        <w:rPr>
          <w:rFonts w:asciiTheme="minorHAnsi" w:hAnsiTheme="minorHAnsi" w:cstheme="minorHAnsi"/>
        </w:rPr>
      </w:pPr>
      <w:r w:rsidRPr="00CE35BF">
        <w:rPr>
          <w:rFonts w:asciiTheme="minorHAnsi" w:hAnsiTheme="minorHAnsi" w:cstheme="minorHAnsi"/>
          <w:i/>
          <w:noProof/>
        </w:rPr>
        <w:lastRenderedPageBreak/>
        <w:drawing>
          <wp:inline distT="0" distB="0" distL="0" distR="0" wp14:anchorId="2BDFC440" wp14:editId="4278828C">
            <wp:extent cx="4736592" cy="741578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4272013kind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6592" cy="7415784"/>
                    </a:xfrm>
                    <a:prstGeom prst="rect">
                      <a:avLst/>
                    </a:prstGeom>
                  </pic:spPr>
                </pic:pic>
              </a:graphicData>
            </a:graphic>
          </wp:inline>
        </w:drawing>
      </w:r>
    </w:p>
    <w:p w:rsidR="00F12DF8" w:rsidRPr="00CE35BF" w:rsidRDefault="00F12DF8" w:rsidP="006A3E64">
      <w:pPr>
        <w:spacing w:line="360" w:lineRule="auto"/>
        <w:ind w:left="0" w:firstLine="0"/>
        <w:rPr>
          <w:rFonts w:asciiTheme="minorHAnsi" w:hAnsiTheme="minorHAnsi" w:cstheme="minorHAnsi"/>
        </w:rPr>
      </w:pPr>
    </w:p>
    <w:p w:rsidR="009A36FD" w:rsidRPr="00CE35BF" w:rsidRDefault="009A36FD" w:rsidP="009A36FD">
      <w:pPr>
        <w:spacing w:line="360" w:lineRule="auto"/>
        <w:ind w:left="0" w:firstLine="0"/>
        <w:rPr>
          <w:rFonts w:asciiTheme="minorHAnsi" w:hAnsiTheme="minorHAnsi" w:cstheme="minorHAnsi"/>
        </w:rPr>
      </w:pPr>
      <w:r w:rsidRPr="00CE35BF">
        <w:rPr>
          <w:rFonts w:asciiTheme="minorHAnsi" w:hAnsiTheme="minorHAnsi" w:cstheme="minorHAnsi"/>
          <w:noProof/>
        </w:rPr>
        <w:lastRenderedPageBreak/>
        <w:drawing>
          <wp:inline distT="0" distB="0" distL="0" distR="0" wp14:anchorId="243510A6" wp14:editId="22CC7757">
            <wp:extent cx="5486400" cy="3093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0-02_12-39-24_99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3093085"/>
                    </a:xfrm>
                    <a:prstGeom prst="rect">
                      <a:avLst/>
                    </a:prstGeom>
                  </pic:spPr>
                </pic:pic>
              </a:graphicData>
            </a:graphic>
          </wp:inline>
        </w:drawing>
      </w:r>
    </w:p>
    <w:p w:rsidR="009A36FD" w:rsidRPr="00CE35BF" w:rsidRDefault="009A36FD" w:rsidP="009A36FD">
      <w:pPr>
        <w:spacing w:line="360" w:lineRule="auto"/>
        <w:ind w:left="0" w:firstLine="0"/>
        <w:rPr>
          <w:rFonts w:asciiTheme="minorHAnsi" w:hAnsiTheme="minorHAnsi" w:cstheme="minorHAnsi"/>
          <w:b/>
        </w:rPr>
      </w:pPr>
    </w:p>
    <w:p w:rsidR="006C7631" w:rsidRPr="000D55EA" w:rsidRDefault="006C7631" w:rsidP="006C7631">
      <w:pPr>
        <w:spacing w:line="360" w:lineRule="auto"/>
        <w:ind w:left="0" w:firstLine="0"/>
        <w:rPr>
          <w:rFonts w:asciiTheme="minorHAnsi" w:hAnsiTheme="minorHAnsi" w:cstheme="minorHAnsi"/>
          <w:b/>
        </w:rPr>
      </w:pPr>
      <w:r w:rsidRPr="00CE35BF">
        <w:rPr>
          <w:rFonts w:asciiTheme="minorHAnsi" w:hAnsiTheme="minorHAnsi" w:cstheme="minorHAnsi"/>
          <w:b/>
        </w:rPr>
        <w:t xml:space="preserve">What readers </w:t>
      </w:r>
      <w:r w:rsidR="000D55EA">
        <w:rPr>
          <w:rFonts w:asciiTheme="minorHAnsi" w:hAnsiTheme="minorHAnsi" w:cstheme="minorHAnsi"/>
          <w:b/>
        </w:rPr>
        <w:t>are saying</w:t>
      </w:r>
      <w:r w:rsidRPr="00CE35BF">
        <w:rPr>
          <w:rFonts w:asciiTheme="minorHAnsi" w:hAnsiTheme="minorHAnsi" w:cstheme="minorHAnsi"/>
          <w:b/>
        </w:rPr>
        <w:t xml:space="preserve"> about Leaving the Life:</w:t>
      </w:r>
    </w:p>
    <w:p w:rsidR="006C7631" w:rsidRPr="00CE35BF" w:rsidRDefault="006C7631" w:rsidP="006C7631">
      <w:pPr>
        <w:widowControl w:val="0"/>
        <w:spacing w:line="247" w:lineRule="auto"/>
        <w:ind w:left="0" w:firstLine="0"/>
        <w:rPr>
          <w:rFonts w:asciiTheme="minorHAnsi" w:hAnsiTheme="minorHAnsi" w:cstheme="minorHAnsi"/>
        </w:rPr>
      </w:pPr>
      <w:r w:rsidRPr="00CE35BF">
        <w:rPr>
          <w:rFonts w:asciiTheme="minorHAnsi" w:hAnsiTheme="minorHAnsi" w:cstheme="minorHAnsi"/>
        </w:rPr>
        <w:t xml:space="preserve">“It was heart wrenching, beautiful, inspiring and humbling. I marveled at your deep thoughtfulness and use of the English language.... It was a captivating, tragic story, yet you were able to connect with the reader in a deep, profound, life-affirming way...."  ~ Laurelynn Martin, </w:t>
      </w:r>
      <w:r w:rsidR="000D55EA">
        <w:rPr>
          <w:rFonts w:asciiTheme="minorHAnsi" w:hAnsiTheme="minorHAnsi" w:cstheme="minorHAnsi"/>
        </w:rPr>
        <w:t xml:space="preserve">of Brooklyn, </w:t>
      </w:r>
      <w:r w:rsidRPr="00CE35BF">
        <w:rPr>
          <w:rFonts w:asciiTheme="minorHAnsi" w:hAnsiTheme="minorHAnsi" w:cstheme="minorHAnsi"/>
        </w:rPr>
        <w:t>author of Searching for Home</w:t>
      </w:r>
    </w:p>
    <w:p w:rsidR="006C7631" w:rsidRPr="00CE35BF" w:rsidRDefault="006C7631" w:rsidP="006C7631">
      <w:pPr>
        <w:widowControl w:val="0"/>
        <w:spacing w:line="247" w:lineRule="auto"/>
        <w:ind w:left="0" w:firstLine="0"/>
        <w:rPr>
          <w:rFonts w:asciiTheme="minorHAnsi" w:hAnsiTheme="minorHAnsi" w:cstheme="minorHAnsi"/>
        </w:rPr>
      </w:pPr>
    </w:p>
    <w:p w:rsidR="006C7631" w:rsidRPr="00CE35BF" w:rsidRDefault="006C7631" w:rsidP="006C7631">
      <w:pPr>
        <w:widowControl w:val="0"/>
        <w:spacing w:line="247" w:lineRule="auto"/>
        <w:ind w:left="0" w:firstLine="0"/>
        <w:rPr>
          <w:rFonts w:asciiTheme="minorHAnsi" w:hAnsiTheme="minorHAnsi" w:cstheme="minorHAnsi"/>
        </w:rPr>
      </w:pPr>
      <w:r w:rsidRPr="00CE35BF">
        <w:rPr>
          <w:rFonts w:asciiTheme="minorHAnsi" w:hAnsiTheme="minorHAnsi" w:cstheme="minorHAnsi"/>
        </w:rPr>
        <w:t>"The book hooked me from the introduction…. It reads like a novel – and in some ways I wish it were fiction as then these events would not actually have happened...."  ~ Beth Schwaner</w:t>
      </w:r>
    </w:p>
    <w:p w:rsidR="006C7631" w:rsidRPr="00CE35BF" w:rsidRDefault="006C7631" w:rsidP="006C7631">
      <w:pPr>
        <w:widowControl w:val="0"/>
        <w:spacing w:line="247" w:lineRule="auto"/>
        <w:ind w:left="0" w:firstLine="0"/>
        <w:rPr>
          <w:rFonts w:asciiTheme="minorHAnsi" w:hAnsiTheme="minorHAnsi" w:cstheme="minorHAnsi"/>
        </w:rPr>
      </w:pPr>
    </w:p>
    <w:p w:rsidR="006C7631" w:rsidRPr="00CE35BF" w:rsidRDefault="006C7631" w:rsidP="006C7631">
      <w:pPr>
        <w:widowControl w:val="0"/>
        <w:spacing w:line="247" w:lineRule="auto"/>
        <w:ind w:left="0" w:firstLine="0"/>
        <w:rPr>
          <w:rFonts w:asciiTheme="minorHAnsi" w:hAnsiTheme="minorHAnsi" w:cstheme="minorHAnsi"/>
        </w:rPr>
      </w:pPr>
      <w:r w:rsidRPr="00CE35BF">
        <w:rPr>
          <w:rFonts w:asciiTheme="minorHAnsi" w:hAnsiTheme="minorHAnsi" w:cstheme="minorHAnsi"/>
        </w:rPr>
        <w:t>"I couldn't put it down. I felt like I was watching a train wreck, and was emotionally drained at times, but I loved reading about your life together and how you handled the horror of it all."                                                ~ Karen Chapuis</w:t>
      </w:r>
      <w:r w:rsidR="000D55EA">
        <w:rPr>
          <w:rFonts w:asciiTheme="minorHAnsi" w:hAnsiTheme="minorHAnsi" w:cstheme="minorHAnsi"/>
        </w:rPr>
        <w:t xml:space="preserve"> of Woodstock</w:t>
      </w:r>
    </w:p>
    <w:p w:rsidR="006C7631" w:rsidRPr="00CE35BF" w:rsidRDefault="006C7631" w:rsidP="006C7631">
      <w:pPr>
        <w:widowControl w:val="0"/>
        <w:spacing w:line="247" w:lineRule="auto"/>
        <w:ind w:left="0" w:firstLine="0"/>
        <w:rPr>
          <w:rFonts w:asciiTheme="minorHAnsi" w:hAnsiTheme="minorHAnsi" w:cstheme="minorHAnsi"/>
        </w:rPr>
      </w:pPr>
    </w:p>
    <w:p w:rsidR="006C7631" w:rsidRPr="00CE35BF" w:rsidRDefault="006C7631" w:rsidP="006C7631">
      <w:pPr>
        <w:widowControl w:val="0"/>
        <w:spacing w:line="247" w:lineRule="auto"/>
        <w:ind w:left="0" w:firstLine="0"/>
        <w:rPr>
          <w:rFonts w:asciiTheme="minorHAnsi" w:hAnsiTheme="minorHAnsi" w:cstheme="minorHAnsi"/>
        </w:rPr>
      </w:pPr>
      <w:r w:rsidRPr="00CE35BF">
        <w:rPr>
          <w:rFonts w:asciiTheme="minorHAnsi" w:hAnsiTheme="minorHAnsi" w:cstheme="minorHAnsi"/>
        </w:rPr>
        <w:t>Brilliant!  It read like a thriller.  I was moved and inspired.   ~ Reva Seybolt, Hands-on Healer</w:t>
      </w:r>
      <w:r w:rsidR="000D55EA">
        <w:rPr>
          <w:rFonts w:asciiTheme="minorHAnsi" w:hAnsiTheme="minorHAnsi" w:cstheme="minorHAnsi"/>
        </w:rPr>
        <w:t xml:space="preserve"> of Woodstock</w:t>
      </w:r>
    </w:p>
    <w:p w:rsidR="006C7631" w:rsidRPr="00CE35BF" w:rsidRDefault="006C7631" w:rsidP="006C7631">
      <w:pPr>
        <w:widowControl w:val="0"/>
        <w:spacing w:line="247" w:lineRule="auto"/>
        <w:ind w:left="0" w:firstLine="0"/>
        <w:rPr>
          <w:rFonts w:asciiTheme="minorHAnsi" w:hAnsiTheme="minorHAnsi" w:cstheme="minorHAnsi"/>
        </w:rPr>
      </w:pPr>
    </w:p>
    <w:p w:rsidR="006C7631" w:rsidRPr="00CE35BF" w:rsidRDefault="006C7631" w:rsidP="006C7631">
      <w:pPr>
        <w:widowControl w:val="0"/>
        <w:spacing w:line="247" w:lineRule="auto"/>
        <w:ind w:left="0" w:firstLine="0"/>
        <w:rPr>
          <w:rFonts w:asciiTheme="minorHAnsi" w:hAnsiTheme="minorHAnsi" w:cstheme="minorHAnsi"/>
        </w:rPr>
      </w:pPr>
      <w:r w:rsidRPr="00CE35BF">
        <w:rPr>
          <w:rFonts w:asciiTheme="minorHAnsi" w:hAnsiTheme="minorHAnsi" w:cstheme="minorHAnsi"/>
        </w:rPr>
        <w:t>"I don't have words to express my gratitude, my awe, not only for what you have lived through, but the elegant humanity of your writing. You take us with you into the dark terror of a living hell…. I was moved to tears."                 ~ Lisa Davidson</w:t>
      </w:r>
      <w:r w:rsidR="000D55EA">
        <w:rPr>
          <w:rFonts w:asciiTheme="minorHAnsi" w:hAnsiTheme="minorHAnsi" w:cstheme="minorHAnsi"/>
        </w:rPr>
        <w:t xml:space="preserve"> of Woodstock</w:t>
      </w:r>
    </w:p>
    <w:p w:rsidR="006C7631" w:rsidRPr="00CE35BF" w:rsidRDefault="006C7631" w:rsidP="006C7631">
      <w:pPr>
        <w:widowControl w:val="0"/>
        <w:spacing w:line="247" w:lineRule="auto"/>
        <w:ind w:left="0" w:firstLine="0"/>
        <w:rPr>
          <w:rFonts w:asciiTheme="minorHAnsi" w:hAnsiTheme="minorHAnsi" w:cstheme="minorHAnsi"/>
        </w:rPr>
      </w:pPr>
    </w:p>
    <w:p w:rsidR="006C7631" w:rsidRPr="00CE35BF" w:rsidRDefault="006C7631" w:rsidP="006C7631">
      <w:pPr>
        <w:widowControl w:val="0"/>
        <w:spacing w:line="247" w:lineRule="auto"/>
        <w:ind w:left="0" w:firstLine="0"/>
        <w:rPr>
          <w:rFonts w:asciiTheme="minorHAnsi" w:hAnsiTheme="minorHAnsi" w:cstheme="minorHAnsi"/>
        </w:rPr>
      </w:pPr>
      <w:r w:rsidRPr="00CE35BF">
        <w:rPr>
          <w:rFonts w:asciiTheme="minorHAnsi" w:hAnsiTheme="minorHAnsi" w:cstheme="minorHAnsi"/>
        </w:rPr>
        <w:t>“The best and most original book I’ve read in a long time.”    ~ Larry E. Zimmerman, novelist, author of the Amston Lake mystery series</w:t>
      </w:r>
    </w:p>
    <w:p w:rsidR="006A3E64" w:rsidRPr="00CE35BF" w:rsidRDefault="006C7631" w:rsidP="006A3E64">
      <w:pPr>
        <w:spacing w:line="360" w:lineRule="auto"/>
        <w:ind w:left="0" w:firstLine="0"/>
        <w:rPr>
          <w:rFonts w:asciiTheme="minorHAnsi" w:hAnsiTheme="minorHAnsi" w:cstheme="minorHAnsi"/>
        </w:rPr>
      </w:pPr>
      <w:r w:rsidRPr="00CE35BF">
        <w:rPr>
          <w:rFonts w:asciiTheme="minorHAnsi" w:hAnsiTheme="minorHAnsi" w:cstheme="minorHAnsi"/>
          <w:i/>
        </w:rPr>
        <w:t xml:space="preserve"> </w:t>
      </w:r>
    </w:p>
    <w:sectPr w:rsidR="006A3E64" w:rsidRPr="00CE35B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E5" w:rsidRDefault="002A06E5" w:rsidP="009A36FD">
      <w:r>
        <w:separator/>
      </w:r>
    </w:p>
  </w:endnote>
  <w:endnote w:type="continuationSeparator" w:id="0">
    <w:p w:rsidR="002A06E5" w:rsidRDefault="002A06E5" w:rsidP="009A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96015"/>
      <w:docPartObj>
        <w:docPartGallery w:val="Page Numbers (Bottom of Page)"/>
        <w:docPartUnique/>
      </w:docPartObj>
    </w:sdtPr>
    <w:sdtEndPr>
      <w:rPr>
        <w:rFonts w:asciiTheme="minorHAnsi" w:hAnsiTheme="minorHAnsi" w:cstheme="minorHAnsi"/>
        <w:noProof/>
        <w:sz w:val="22"/>
        <w:szCs w:val="22"/>
      </w:rPr>
    </w:sdtEndPr>
    <w:sdtContent>
      <w:p w:rsidR="009A36FD" w:rsidRPr="009A36FD" w:rsidRDefault="009A36FD">
        <w:pPr>
          <w:pStyle w:val="Footer"/>
          <w:jc w:val="center"/>
          <w:rPr>
            <w:rFonts w:asciiTheme="minorHAnsi" w:hAnsiTheme="minorHAnsi" w:cstheme="minorHAnsi"/>
            <w:sz w:val="22"/>
            <w:szCs w:val="22"/>
          </w:rPr>
        </w:pPr>
        <w:r w:rsidRPr="009A36FD">
          <w:rPr>
            <w:rFonts w:asciiTheme="minorHAnsi" w:hAnsiTheme="minorHAnsi" w:cstheme="minorHAnsi"/>
            <w:sz w:val="22"/>
            <w:szCs w:val="22"/>
          </w:rPr>
          <w:fldChar w:fldCharType="begin"/>
        </w:r>
        <w:r w:rsidRPr="009A36FD">
          <w:rPr>
            <w:rFonts w:asciiTheme="minorHAnsi" w:hAnsiTheme="minorHAnsi" w:cstheme="minorHAnsi"/>
            <w:sz w:val="22"/>
            <w:szCs w:val="22"/>
          </w:rPr>
          <w:instrText xml:space="preserve"> PAGE   \* MERGEFORMAT </w:instrText>
        </w:r>
        <w:r w:rsidRPr="009A36FD">
          <w:rPr>
            <w:rFonts w:asciiTheme="minorHAnsi" w:hAnsiTheme="minorHAnsi" w:cstheme="minorHAnsi"/>
            <w:sz w:val="22"/>
            <w:szCs w:val="22"/>
          </w:rPr>
          <w:fldChar w:fldCharType="separate"/>
        </w:r>
        <w:r w:rsidR="000C6E23">
          <w:rPr>
            <w:rFonts w:asciiTheme="minorHAnsi" w:hAnsiTheme="minorHAnsi" w:cstheme="minorHAnsi"/>
            <w:noProof/>
            <w:sz w:val="22"/>
            <w:szCs w:val="22"/>
          </w:rPr>
          <w:t>3</w:t>
        </w:r>
        <w:r w:rsidRPr="009A36FD">
          <w:rPr>
            <w:rFonts w:asciiTheme="minorHAnsi" w:hAnsiTheme="minorHAnsi" w:cstheme="minorHAnsi"/>
            <w:noProof/>
            <w:sz w:val="22"/>
            <w:szCs w:val="22"/>
          </w:rPr>
          <w:fldChar w:fldCharType="end"/>
        </w:r>
      </w:p>
    </w:sdtContent>
  </w:sdt>
  <w:p w:rsidR="009A36FD" w:rsidRDefault="009A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E5" w:rsidRDefault="002A06E5" w:rsidP="009A36FD">
      <w:r>
        <w:separator/>
      </w:r>
    </w:p>
  </w:footnote>
  <w:footnote w:type="continuationSeparator" w:id="0">
    <w:p w:rsidR="002A06E5" w:rsidRDefault="002A06E5" w:rsidP="009A3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1650"/>
    <w:multiLevelType w:val="hybridMultilevel"/>
    <w:tmpl w:val="52BEB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64"/>
    <w:rsid w:val="000C6A0D"/>
    <w:rsid w:val="000C6E23"/>
    <w:rsid w:val="000D55EA"/>
    <w:rsid w:val="000F4790"/>
    <w:rsid w:val="002A06E5"/>
    <w:rsid w:val="00355C08"/>
    <w:rsid w:val="006A3E64"/>
    <w:rsid w:val="006C7631"/>
    <w:rsid w:val="006D2357"/>
    <w:rsid w:val="006E62A0"/>
    <w:rsid w:val="006F2E02"/>
    <w:rsid w:val="007036D1"/>
    <w:rsid w:val="007C781B"/>
    <w:rsid w:val="009A36FD"/>
    <w:rsid w:val="00AD3EE9"/>
    <w:rsid w:val="00AF62AF"/>
    <w:rsid w:val="00B56066"/>
    <w:rsid w:val="00BF5657"/>
    <w:rsid w:val="00CE35BF"/>
    <w:rsid w:val="00D8774C"/>
    <w:rsid w:val="00DA3150"/>
    <w:rsid w:val="00E043C9"/>
    <w:rsid w:val="00E748F2"/>
    <w:rsid w:val="00F1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432" w:hanging="432"/>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12DF8"/>
    <w:rPr>
      <w:rFonts w:ascii="Tahoma" w:hAnsi="Tahoma" w:cs="Tahoma"/>
      <w:sz w:val="16"/>
      <w:szCs w:val="16"/>
    </w:rPr>
  </w:style>
  <w:style w:type="character" w:customStyle="1" w:styleId="BalloonTextChar">
    <w:name w:val="Balloon Text Char"/>
    <w:basedOn w:val="DefaultParagraphFont"/>
    <w:link w:val="BalloonText"/>
    <w:rsid w:val="00F12DF8"/>
    <w:rPr>
      <w:rFonts w:ascii="Tahoma" w:hAnsi="Tahoma" w:cs="Tahoma"/>
      <w:sz w:val="16"/>
      <w:szCs w:val="16"/>
    </w:rPr>
  </w:style>
  <w:style w:type="paragraph" w:styleId="ListParagraph">
    <w:name w:val="List Paragraph"/>
    <w:basedOn w:val="Normal"/>
    <w:uiPriority w:val="34"/>
    <w:qFormat/>
    <w:rsid w:val="00F12DF8"/>
    <w:pPr>
      <w:ind w:left="720"/>
      <w:contextualSpacing/>
    </w:pPr>
  </w:style>
  <w:style w:type="character" w:styleId="Hyperlink">
    <w:name w:val="Hyperlink"/>
    <w:basedOn w:val="DefaultParagraphFont"/>
    <w:rsid w:val="000F4790"/>
    <w:rPr>
      <w:color w:val="0000FF" w:themeColor="hyperlink"/>
      <w:u w:val="single"/>
    </w:rPr>
  </w:style>
  <w:style w:type="paragraph" w:styleId="Header">
    <w:name w:val="header"/>
    <w:basedOn w:val="Normal"/>
    <w:link w:val="HeaderChar"/>
    <w:rsid w:val="009A36FD"/>
    <w:pPr>
      <w:tabs>
        <w:tab w:val="center" w:pos="4680"/>
        <w:tab w:val="right" w:pos="9360"/>
      </w:tabs>
    </w:pPr>
  </w:style>
  <w:style w:type="character" w:customStyle="1" w:styleId="HeaderChar">
    <w:name w:val="Header Char"/>
    <w:basedOn w:val="DefaultParagraphFont"/>
    <w:link w:val="Header"/>
    <w:rsid w:val="009A36FD"/>
    <w:rPr>
      <w:sz w:val="24"/>
      <w:szCs w:val="24"/>
    </w:rPr>
  </w:style>
  <w:style w:type="paragraph" w:styleId="Footer">
    <w:name w:val="footer"/>
    <w:basedOn w:val="Normal"/>
    <w:link w:val="FooterChar"/>
    <w:uiPriority w:val="99"/>
    <w:rsid w:val="009A36FD"/>
    <w:pPr>
      <w:tabs>
        <w:tab w:val="center" w:pos="4680"/>
        <w:tab w:val="right" w:pos="9360"/>
      </w:tabs>
    </w:pPr>
  </w:style>
  <w:style w:type="character" w:customStyle="1" w:styleId="FooterChar">
    <w:name w:val="Footer Char"/>
    <w:basedOn w:val="DefaultParagraphFont"/>
    <w:link w:val="Footer"/>
    <w:uiPriority w:val="99"/>
    <w:rsid w:val="009A36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left="432" w:hanging="432"/>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12DF8"/>
    <w:rPr>
      <w:rFonts w:ascii="Tahoma" w:hAnsi="Tahoma" w:cs="Tahoma"/>
      <w:sz w:val="16"/>
      <w:szCs w:val="16"/>
    </w:rPr>
  </w:style>
  <w:style w:type="character" w:customStyle="1" w:styleId="BalloonTextChar">
    <w:name w:val="Balloon Text Char"/>
    <w:basedOn w:val="DefaultParagraphFont"/>
    <w:link w:val="BalloonText"/>
    <w:rsid w:val="00F12DF8"/>
    <w:rPr>
      <w:rFonts w:ascii="Tahoma" w:hAnsi="Tahoma" w:cs="Tahoma"/>
      <w:sz w:val="16"/>
      <w:szCs w:val="16"/>
    </w:rPr>
  </w:style>
  <w:style w:type="paragraph" w:styleId="ListParagraph">
    <w:name w:val="List Paragraph"/>
    <w:basedOn w:val="Normal"/>
    <w:uiPriority w:val="34"/>
    <w:qFormat/>
    <w:rsid w:val="00F12DF8"/>
    <w:pPr>
      <w:ind w:left="720"/>
      <w:contextualSpacing/>
    </w:pPr>
  </w:style>
  <w:style w:type="character" w:styleId="Hyperlink">
    <w:name w:val="Hyperlink"/>
    <w:basedOn w:val="DefaultParagraphFont"/>
    <w:rsid w:val="000F4790"/>
    <w:rPr>
      <w:color w:val="0000FF" w:themeColor="hyperlink"/>
      <w:u w:val="single"/>
    </w:rPr>
  </w:style>
  <w:style w:type="paragraph" w:styleId="Header">
    <w:name w:val="header"/>
    <w:basedOn w:val="Normal"/>
    <w:link w:val="HeaderChar"/>
    <w:rsid w:val="009A36FD"/>
    <w:pPr>
      <w:tabs>
        <w:tab w:val="center" w:pos="4680"/>
        <w:tab w:val="right" w:pos="9360"/>
      </w:tabs>
    </w:pPr>
  </w:style>
  <w:style w:type="character" w:customStyle="1" w:styleId="HeaderChar">
    <w:name w:val="Header Char"/>
    <w:basedOn w:val="DefaultParagraphFont"/>
    <w:link w:val="Header"/>
    <w:rsid w:val="009A36FD"/>
    <w:rPr>
      <w:sz w:val="24"/>
      <w:szCs w:val="24"/>
    </w:rPr>
  </w:style>
  <w:style w:type="paragraph" w:styleId="Footer">
    <w:name w:val="footer"/>
    <w:basedOn w:val="Normal"/>
    <w:link w:val="FooterChar"/>
    <w:uiPriority w:val="99"/>
    <w:rsid w:val="009A36FD"/>
    <w:pPr>
      <w:tabs>
        <w:tab w:val="center" w:pos="4680"/>
        <w:tab w:val="right" w:pos="9360"/>
      </w:tabs>
    </w:pPr>
  </w:style>
  <w:style w:type="character" w:customStyle="1" w:styleId="FooterChar">
    <w:name w:val="Footer Char"/>
    <w:basedOn w:val="DefaultParagraphFont"/>
    <w:link w:val="Footer"/>
    <w:uiPriority w:val="99"/>
    <w:rsid w:val="009A36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ckmlsmith.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dc:creator>
  <cp:lastModifiedBy>Bet</cp:lastModifiedBy>
  <cp:revision>2</cp:revision>
  <dcterms:created xsi:type="dcterms:W3CDTF">2013-05-31T17:45:00Z</dcterms:created>
  <dcterms:modified xsi:type="dcterms:W3CDTF">2013-05-31T17:45:00Z</dcterms:modified>
</cp:coreProperties>
</file>